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8A839" w14:textId="0E3CEF0C" w:rsidR="00674ABE" w:rsidRDefault="00674ABE" w:rsidP="00674ABE">
      <w:pPr>
        <w:jc w:val="left"/>
        <w:rPr>
          <w:rFonts w:ascii="仿宋" w:eastAsia="仿宋" w:hAnsi="仿宋" w:cs="仿宋" w:hint="eastAsia"/>
          <w:b/>
          <w:bCs/>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b/>
          <w:bCs/>
          <w:sz w:val="32"/>
          <w:szCs w:val="32"/>
        </w:rPr>
        <w:t xml:space="preserve"> 债权清单</w:t>
      </w:r>
    </w:p>
    <w:tbl>
      <w:tblPr>
        <w:tblW w:w="14317" w:type="dxa"/>
        <w:tblLook w:val="04A0" w:firstRow="1" w:lastRow="0" w:firstColumn="1" w:lastColumn="0" w:noHBand="0" w:noVBand="1"/>
      </w:tblPr>
      <w:tblGrid>
        <w:gridCol w:w="600"/>
        <w:gridCol w:w="960"/>
        <w:gridCol w:w="1700"/>
        <w:gridCol w:w="1418"/>
        <w:gridCol w:w="1559"/>
        <w:gridCol w:w="993"/>
        <w:gridCol w:w="708"/>
        <w:gridCol w:w="3969"/>
        <w:gridCol w:w="2410"/>
      </w:tblGrid>
      <w:tr w:rsidR="00674ABE" w:rsidRPr="006D202D" w14:paraId="787E3724" w14:textId="77777777" w:rsidTr="007418FE">
        <w:trPr>
          <w:trHeight w:val="810"/>
        </w:trPr>
        <w:tc>
          <w:tcPr>
            <w:tcW w:w="14317" w:type="dxa"/>
            <w:gridSpan w:val="9"/>
            <w:tcBorders>
              <w:top w:val="nil"/>
              <w:left w:val="nil"/>
              <w:bottom w:val="nil"/>
              <w:right w:val="nil"/>
            </w:tcBorders>
            <w:shd w:val="clear" w:color="auto" w:fill="auto"/>
            <w:vAlign w:val="center"/>
            <w:hideMark/>
          </w:tcPr>
          <w:p w14:paraId="7D1A6413" w14:textId="77777777" w:rsidR="00674ABE" w:rsidRPr="006D202D" w:rsidRDefault="00674ABE" w:rsidP="007418FE">
            <w:pPr>
              <w:widowControl/>
              <w:jc w:val="center"/>
              <w:rPr>
                <w:rFonts w:ascii="方正小标宋简体" w:eastAsia="方正小标宋简体" w:hAnsi="宋体" w:cs="宋体" w:hint="eastAsia"/>
                <w:color w:val="000000"/>
                <w:kern w:val="0"/>
                <w:sz w:val="16"/>
                <w:szCs w:val="16"/>
              </w:rPr>
            </w:pPr>
          </w:p>
        </w:tc>
      </w:tr>
      <w:tr w:rsidR="00674ABE" w:rsidRPr="006D202D" w14:paraId="5D5D7A0F" w14:textId="77777777" w:rsidTr="007418FE">
        <w:trPr>
          <w:trHeight w:val="405"/>
        </w:trPr>
        <w:tc>
          <w:tcPr>
            <w:tcW w:w="11907" w:type="dxa"/>
            <w:gridSpan w:val="8"/>
            <w:tcBorders>
              <w:top w:val="nil"/>
              <w:left w:val="nil"/>
              <w:bottom w:val="single" w:sz="4" w:space="0" w:color="auto"/>
              <w:right w:val="nil"/>
            </w:tcBorders>
            <w:shd w:val="clear" w:color="auto" w:fill="auto"/>
            <w:vAlign w:val="bottom"/>
            <w:hideMark/>
          </w:tcPr>
          <w:p w14:paraId="1D16653A" w14:textId="77777777" w:rsidR="00674ABE" w:rsidRPr="006D202D" w:rsidRDefault="00674ABE" w:rsidP="007418FE">
            <w:pPr>
              <w:widowControl/>
              <w:jc w:val="righ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w:t>
            </w:r>
          </w:p>
        </w:tc>
        <w:tc>
          <w:tcPr>
            <w:tcW w:w="2410" w:type="dxa"/>
            <w:tcBorders>
              <w:top w:val="nil"/>
              <w:left w:val="nil"/>
              <w:bottom w:val="nil"/>
              <w:right w:val="nil"/>
            </w:tcBorders>
            <w:shd w:val="clear" w:color="auto" w:fill="auto"/>
            <w:vAlign w:val="center"/>
            <w:hideMark/>
          </w:tcPr>
          <w:p w14:paraId="7F36335D" w14:textId="77777777" w:rsidR="00674ABE" w:rsidRPr="006D202D" w:rsidRDefault="00674AB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基准日期：2024年10月21</w:t>
            </w:r>
            <w:r>
              <w:rPr>
                <w:rFonts w:ascii="宋体" w:eastAsia="宋体" w:hAnsi="宋体" w:cs="宋体" w:hint="eastAsia"/>
                <w:color w:val="000000"/>
                <w:kern w:val="0"/>
                <w:sz w:val="16"/>
                <w:szCs w:val="16"/>
              </w:rPr>
              <w:t>日</w:t>
            </w:r>
          </w:p>
        </w:tc>
      </w:tr>
      <w:tr w:rsidR="00674ABE" w:rsidRPr="006D202D" w14:paraId="285C80DC" w14:textId="77777777" w:rsidTr="007418FE">
        <w:trPr>
          <w:trHeight w:val="70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07447" w14:textId="77777777" w:rsidR="00674ABE" w:rsidRPr="006D202D" w:rsidRDefault="00674AB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序号</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619B80A" w14:textId="77777777" w:rsidR="00674ABE" w:rsidRPr="006D202D" w:rsidRDefault="00674AB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债务人名称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23B60EDB" w14:textId="77777777" w:rsidR="00674ABE" w:rsidRPr="006D202D" w:rsidRDefault="00674AB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本金（元）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A64BC61" w14:textId="77777777" w:rsidR="00674ABE" w:rsidRPr="006D202D" w:rsidRDefault="00674AB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利息（元）</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9BA065" w14:textId="77777777" w:rsidR="00674ABE" w:rsidRPr="006D202D" w:rsidRDefault="00674AB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债权总额（元）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E64FD49" w14:textId="77777777" w:rsidR="00674ABE" w:rsidRPr="006D202D" w:rsidRDefault="00674AB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贷款形态（五级）</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355B501" w14:textId="77777777" w:rsidR="00674ABE" w:rsidRPr="006D202D" w:rsidRDefault="00674AB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担保方式</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A0DDF3F" w14:textId="77777777" w:rsidR="00674ABE" w:rsidRPr="006D202D" w:rsidRDefault="00674AB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担保情况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13A65B4" w14:textId="77777777" w:rsidR="00674ABE" w:rsidRPr="006D202D" w:rsidRDefault="00674AB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瑕疵披露</w:t>
            </w:r>
          </w:p>
        </w:tc>
      </w:tr>
      <w:tr w:rsidR="00674ABE" w:rsidRPr="006D202D" w14:paraId="081AE2C3" w14:textId="77777777" w:rsidTr="007418FE">
        <w:trPr>
          <w:trHeight w:val="411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842EC" w14:textId="77777777" w:rsidR="00674ABE" w:rsidRPr="006D202D" w:rsidRDefault="00674ABE" w:rsidP="007418FE">
            <w:pPr>
              <w:widowControl/>
              <w:jc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0BC511E"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包头市星泽工贸有限责任公司</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1380CFA2"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5,600,000.00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FAA2443"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4,007,584.36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D3DF0D6"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9,607,584.36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C4D1B0E"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513D5B5"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抵押、保证</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4FA50A1" w14:textId="77777777" w:rsidR="00674ABE" w:rsidRPr="006D202D" w:rsidRDefault="00674AB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1.抵押担保160万元：</w:t>
            </w:r>
            <w:r w:rsidRPr="006D202D">
              <w:rPr>
                <w:rFonts w:ascii="宋体" w:eastAsia="宋体" w:hAnsi="宋体" w:cs="宋体" w:hint="eastAsia"/>
                <w:color w:val="000000"/>
                <w:kern w:val="0"/>
                <w:sz w:val="16"/>
                <w:szCs w:val="16"/>
              </w:rPr>
              <w:br/>
              <w:t xml:space="preserve">    （1）贺金梅名下位于青山区民族东路基地公寓，面积28.54平米的房产</w:t>
            </w:r>
            <w:r w:rsidRPr="006D202D">
              <w:rPr>
                <w:rFonts w:ascii="宋体" w:eastAsia="宋体" w:hAnsi="宋体" w:cs="宋体" w:hint="eastAsia"/>
                <w:color w:val="000000"/>
                <w:kern w:val="0"/>
                <w:sz w:val="16"/>
                <w:szCs w:val="16"/>
              </w:rPr>
              <w:br/>
              <w:t xml:space="preserve">    （2）贺金梅位于</w:t>
            </w:r>
            <w:proofErr w:type="gramStart"/>
            <w:r w:rsidRPr="006D202D">
              <w:rPr>
                <w:rFonts w:ascii="宋体" w:eastAsia="宋体" w:hAnsi="宋体" w:cs="宋体" w:hint="eastAsia"/>
                <w:color w:val="000000"/>
                <w:kern w:val="0"/>
                <w:sz w:val="16"/>
                <w:szCs w:val="16"/>
              </w:rPr>
              <w:t>昆区少</w:t>
            </w:r>
            <w:proofErr w:type="gramEnd"/>
            <w:r w:rsidRPr="006D202D">
              <w:rPr>
                <w:rFonts w:ascii="宋体" w:eastAsia="宋体" w:hAnsi="宋体" w:cs="宋体" w:hint="eastAsia"/>
                <w:color w:val="000000"/>
                <w:kern w:val="0"/>
                <w:sz w:val="16"/>
                <w:szCs w:val="16"/>
              </w:rPr>
              <w:t>先路21号街坊-4-23，面积34.95；</w:t>
            </w:r>
            <w:r w:rsidRPr="006D202D">
              <w:rPr>
                <w:rFonts w:ascii="宋体" w:eastAsia="宋体" w:hAnsi="宋体" w:cs="宋体" w:hint="eastAsia"/>
                <w:color w:val="000000"/>
                <w:kern w:val="0"/>
                <w:sz w:val="16"/>
                <w:szCs w:val="16"/>
              </w:rPr>
              <w:br/>
              <w:t xml:space="preserve">    （3）贺金梅位于</w:t>
            </w:r>
            <w:proofErr w:type="gramStart"/>
            <w:r w:rsidRPr="006D202D">
              <w:rPr>
                <w:rFonts w:ascii="宋体" w:eastAsia="宋体" w:hAnsi="宋体" w:cs="宋体" w:hint="eastAsia"/>
                <w:color w:val="000000"/>
                <w:kern w:val="0"/>
                <w:sz w:val="16"/>
                <w:szCs w:val="16"/>
              </w:rPr>
              <w:t>昆区少</w:t>
            </w:r>
            <w:proofErr w:type="gramEnd"/>
            <w:r w:rsidRPr="006D202D">
              <w:rPr>
                <w:rFonts w:ascii="宋体" w:eastAsia="宋体" w:hAnsi="宋体" w:cs="宋体" w:hint="eastAsia"/>
                <w:color w:val="000000"/>
                <w:kern w:val="0"/>
                <w:sz w:val="16"/>
                <w:szCs w:val="16"/>
              </w:rPr>
              <w:t>先路16号街坊香港花园景秀苑-3-35，面积146.93平米房产</w:t>
            </w:r>
            <w:r w:rsidRPr="006D202D">
              <w:rPr>
                <w:rFonts w:ascii="宋体" w:eastAsia="宋体" w:hAnsi="宋体" w:cs="宋体" w:hint="eastAsia"/>
                <w:color w:val="000000"/>
                <w:kern w:val="0"/>
                <w:sz w:val="16"/>
                <w:szCs w:val="16"/>
              </w:rPr>
              <w:br/>
              <w:t xml:space="preserve">    （4）关荟敏</w:t>
            </w:r>
            <w:proofErr w:type="gramStart"/>
            <w:r w:rsidRPr="006D202D">
              <w:rPr>
                <w:rFonts w:ascii="宋体" w:eastAsia="宋体" w:hAnsi="宋体" w:cs="宋体" w:hint="eastAsia"/>
                <w:color w:val="000000"/>
                <w:kern w:val="0"/>
                <w:sz w:val="16"/>
                <w:szCs w:val="16"/>
              </w:rPr>
              <w:t>位于昆区钢铁</w:t>
            </w:r>
            <w:proofErr w:type="gramEnd"/>
            <w:r w:rsidRPr="006D202D">
              <w:rPr>
                <w:rFonts w:ascii="宋体" w:eastAsia="宋体" w:hAnsi="宋体" w:cs="宋体" w:hint="eastAsia"/>
                <w:color w:val="000000"/>
                <w:kern w:val="0"/>
                <w:sz w:val="16"/>
                <w:szCs w:val="16"/>
              </w:rPr>
              <w:t>大街12号街坊锡华世纪花园玫瑰苑3B9，面积185.09平米的房产；</w:t>
            </w:r>
            <w:r w:rsidRPr="006D202D">
              <w:rPr>
                <w:rFonts w:ascii="宋体" w:eastAsia="宋体" w:hAnsi="宋体" w:cs="宋体" w:hint="eastAsia"/>
                <w:color w:val="000000"/>
                <w:kern w:val="0"/>
                <w:sz w:val="16"/>
                <w:szCs w:val="16"/>
              </w:rPr>
              <w:br/>
              <w:t xml:space="preserve">    2.保证担保400万元：由内蒙古永泰隆担保有限公司保证；</w:t>
            </w:r>
            <w:r w:rsidRPr="006D202D">
              <w:rPr>
                <w:rFonts w:ascii="宋体" w:eastAsia="宋体" w:hAnsi="宋体" w:cs="宋体" w:hint="eastAsia"/>
                <w:color w:val="000000"/>
                <w:kern w:val="0"/>
                <w:sz w:val="16"/>
                <w:szCs w:val="16"/>
              </w:rPr>
              <w:br/>
              <w:t xml:space="preserve">    3.保证担保全部560万元，由、关荟敏、王利波、贺金梅、关瑞祥承担连带责任保证。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1F3FC18"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担保公司的担保资质被取缔。</w:t>
            </w:r>
          </w:p>
        </w:tc>
      </w:tr>
      <w:tr w:rsidR="00674ABE" w:rsidRPr="006D202D" w14:paraId="770B1153" w14:textId="77777777" w:rsidTr="007418FE">
        <w:trPr>
          <w:trHeight w:val="11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A7A159B" w14:textId="77777777" w:rsidR="00674ABE" w:rsidRPr="006D202D" w:rsidRDefault="00674ABE" w:rsidP="007418FE">
            <w:pPr>
              <w:widowControl/>
              <w:jc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089B9FB6"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包头建工（集团）天瑞建筑工程有限责任公司</w:t>
            </w:r>
          </w:p>
        </w:tc>
        <w:tc>
          <w:tcPr>
            <w:tcW w:w="1700" w:type="dxa"/>
            <w:tcBorders>
              <w:top w:val="nil"/>
              <w:left w:val="nil"/>
              <w:bottom w:val="single" w:sz="4" w:space="0" w:color="auto"/>
              <w:right w:val="single" w:sz="4" w:space="0" w:color="auto"/>
            </w:tcBorders>
            <w:shd w:val="clear" w:color="auto" w:fill="auto"/>
            <w:vAlign w:val="center"/>
            <w:hideMark/>
          </w:tcPr>
          <w:p w14:paraId="554ACD7B"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4,330,330.28 </w:t>
            </w:r>
          </w:p>
        </w:tc>
        <w:tc>
          <w:tcPr>
            <w:tcW w:w="1418" w:type="dxa"/>
            <w:tcBorders>
              <w:top w:val="nil"/>
              <w:left w:val="nil"/>
              <w:bottom w:val="single" w:sz="4" w:space="0" w:color="auto"/>
              <w:right w:val="single" w:sz="4" w:space="0" w:color="auto"/>
            </w:tcBorders>
            <w:shd w:val="clear" w:color="auto" w:fill="auto"/>
            <w:vAlign w:val="center"/>
            <w:hideMark/>
          </w:tcPr>
          <w:p w14:paraId="31B9BBBF"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4,352,452.57 </w:t>
            </w:r>
          </w:p>
        </w:tc>
        <w:tc>
          <w:tcPr>
            <w:tcW w:w="1559" w:type="dxa"/>
            <w:tcBorders>
              <w:top w:val="nil"/>
              <w:left w:val="nil"/>
              <w:bottom w:val="single" w:sz="4" w:space="0" w:color="auto"/>
              <w:right w:val="single" w:sz="4" w:space="0" w:color="auto"/>
            </w:tcBorders>
            <w:shd w:val="clear" w:color="auto" w:fill="auto"/>
            <w:vAlign w:val="center"/>
            <w:hideMark/>
          </w:tcPr>
          <w:p w14:paraId="3D64514C"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8,682,782.85 </w:t>
            </w:r>
          </w:p>
        </w:tc>
        <w:tc>
          <w:tcPr>
            <w:tcW w:w="993" w:type="dxa"/>
            <w:tcBorders>
              <w:top w:val="nil"/>
              <w:left w:val="nil"/>
              <w:bottom w:val="single" w:sz="4" w:space="0" w:color="auto"/>
              <w:right w:val="single" w:sz="4" w:space="0" w:color="auto"/>
            </w:tcBorders>
            <w:shd w:val="clear" w:color="auto" w:fill="auto"/>
            <w:vAlign w:val="center"/>
            <w:hideMark/>
          </w:tcPr>
          <w:p w14:paraId="4C8FB251"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08" w:type="dxa"/>
            <w:tcBorders>
              <w:top w:val="nil"/>
              <w:left w:val="nil"/>
              <w:bottom w:val="single" w:sz="4" w:space="0" w:color="auto"/>
              <w:right w:val="single" w:sz="4" w:space="0" w:color="auto"/>
            </w:tcBorders>
            <w:shd w:val="clear" w:color="auto" w:fill="auto"/>
            <w:vAlign w:val="center"/>
            <w:hideMark/>
          </w:tcPr>
          <w:p w14:paraId="3FB8A1DF"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保证</w:t>
            </w:r>
          </w:p>
        </w:tc>
        <w:tc>
          <w:tcPr>
            <w:tcW w:w="3969" w:type="dxa"/>
            <w:tcBorders>
              <w:top w:val="nil"/>
              <w:left w:val="nil"/>
              <w:bottom w:val="single" w:sz="4" w:space="0" w:color="auto"/>
              <w:right w:val="single" w:sz="4" w:space="0" w:color="auto"/>
            </w:tcBorders>
            <w:shd w:val="clear" w:color="auto" w:fill="auto"/>
            <w:vAlign w:val="center"/>
            <w:hideMark/>
          </w:tcPr>
          <w:p w14:paraId="2926B6B0" w14:textId="77777777" w:rsidR="00674ABE" w:rsidRPr="006D202D" w:rsidRDefault="00674AB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包头市乾诚担保有限公司、任德果、燕利枝承担连带责任保证。</w:t>
            </w:r>
          </w:p>
        </w:tc>
        <w:tc>
          <w:tcPr>
            <w:tcW w:w="2410" w:type="dxa"/>
            <w:tcBorders>
              <w:top w:val="nil"/>
              <w:left w:val="nil"/>
              <w:bottom w:val="single" w:sz="4" w:space="0" w:color="auto"/>
              <w:right w:val="single" w:sz="4" w:space="0" w:color="auto"/>
            </w:tcBorders>
            <w:shd w:val="clear" w:color="auto" w:fill="auto"/>
            <w:vAlign w:val="center"/>
            <w:hideMark/>
          </w:tcPr>
          <w:p w14:paraId="4D3B4D23"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担保公司的担保资质被取缔。</w:t>
            </w:r>
          </w:p>
        </w:tc>
      </w:tr>
      <w:tr w:rsidR="00674ABE" w:rsidRPr="006D202D" w14:paraId="0DFF8F87" w14:textId="77777777" w:rsidTr="007418FE">
        <w:trPr>
          <w:trHeight w:val="214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EA4A6A4" w14:textId="77777777" w:rsidR="00674ABE" w:rsidRPr="006D202D" w:rsidRDefault="00674ABE" w:rsidP="007418FE">
            <w:pPr>
              <w:widowControl/>
              <w:jc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lastRenderedPageBreak/>
              <w:t>3</w:t>
            </w:r>
          </w:p>
        </w:tc>
        <w:tc>
          <w:tcPr>
            <w:tcW w:w="960" w:type="dxa"/>
            <w:tcBorders>
              <w:top w:val="nil"/>
              <w:left w:val="nil"/>
              <w:bottom w:val="single" w:sz="4" w:space="0" w:color="auto"/>
              <w:right w:val="single" w:sz="4" w:space="0" w:color="auto"/>
            </w:tcBorders>
            <w:shd w:val="clear" w:color="auto" w:fill="auto"/>
            <w:vAlign w:val="center"/>
            <w:hideMark/>
          </w:tcPr>
          <w:p w14:paraId="0D99EDC6"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包头市穗金农机有限公司</w:t>
            </w:r>
          </w:p>
        </w:tc>
        <w:tc>
          <w:tcPr>
            <w:tcW w:w="1700" w:type="dxa"/>
            <w:tcBorders>
              <w:top w:val="nil"/>
              <w:left w:val="nil"/>
              <w:bottom w:val="single" w:sz="4" w:space="0" w:color="auto"/>
              <w:right w:val="single" w:sz="4" w:space="0" w:color="auto"/>
            </w:tcBorders>
            <w:shd w:val="clear" w:color="auto" w:fill="auto"/>
            <w:vAlign w:val="center"/>
            <w:hideMark/>
          </w:tcPr>
          <w:p w14:paraId="654372B5"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25,000,000.00 </w:t>
            </w:r>
          </w:p>
        </w:tc>
        <w:tc>
          <w:tcPr>
            <w:tcW w:w="1418" w:type="dxa"/>
            <w:tcBorders>
              <w:top w:val="nil"/>
              <w:left w:val="nil"/>
              <w:bottom w:val="single" w:sz="4" w:space="0" w:color="auto"/>
              <w:right w:val="single" w:sz="4" w:space="0" w:color="auto"/>
            </w:tcBorders>
            <w:shd w:val="clear" w:color="auto" w:fill="auto"/>
            <w:vAlign w:val="center"/>
            <w:hideMark/>
          </w:tcPr>
          <w:p w14:paraId="67948948"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61,548,534.36 </w:t>
            </w:r>
          </w:p>
        </w:tc>
        <w:tc>
          <w:tcPr>
            <w:tcW w:w="1559" w:type="dxa"/>
            <w:tcBorders>
              <w:top w:val="nil"/>
              <w:left w:val="nil"/>
              <w:bottom w:val="single" w:sz="4" w:space="0" w:color="auto"/>
              <w:right w:val="single" w:sz="4" w:space="0" w:color="auto"/>
            </w:tcBorders>
            <w:shd w:val="clear" w:color="auto" w:fill="auto"/>
            <w:vAlign w:val="center"/>
            <w:hideMark/>
          </w:tcPr>
          <w:p w14:paraId="48636ED7"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86,548,534.36 </w:t>
            </w:r>
          </w:p>
        </w:tc>
        <w:tc>
          <w:tcPr>
            <w:tcW w:w="993" w:type="dxa"/>
            <w:tcBorders>
              <w:top w:val="nil"/>
              <w:left w:val="nil"/>
              <w:bottom w:val="single" w:sz="4" w:space="0" w:color="auto"/>
              <w:right w:val="single" w:sz="4" w:space="0" w:color="auto"/>
            </w:tcBorders>
            <w:shd w:val="clear" w:color="auto" w:fill="auto"/>
            <w:vAlign w:val="center"/>
            <w:hideMark/>
          </w:tcPr>
          <w:p w14:paraId="29A00639"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08" w:type="dxa"/>
            <w:tcBorders>
              <w:top w:val="nil"/>
              <w:left w:val="nil"/>
              <w:bottom w:val="single" w:sz="4" w:space="0" w:color="auto"/>
              <w:right w:val="single" w:sz="4" w:space="0" w:color="auto"/>
            </w:tcBorders>
            <w:shd w:val="clear" w:color="auto" w:fill="auto"/>
            <w:vAlign w:val="center"/>
            <w:hideMark/>
          </w:tcPr>
          <w:p w14:paraId="7B1B838F"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抵押、保证</w:t>
            </w:r>
          </w:p>
        </w:tc>
        <w:tc>
          <w:tcPr>
            <w:tcW w:w="3969" w:type="dxa"/>
            <w:tcBorders>
              <w:top w:val="nil"/>
              <w:left w:val="nil"/>
              <w:bottom w:val="single" w:sz="4" w:space="0" w:color="auto"/>
              <w:right w:val="single" w:sz="4" w:space="0" w:color="auto"/>
            </w:tcBorders>
            <w:shd w:val="clear" w:color="auto" w:fill="auto"/>
            <w:vAlign w:val="center"/>
            <w:hideMark/>
          </w:tcPr>
          <w:p w14:paraId="6992F065" w14:textId="77777777" w:rsidR="00674ABE" w:rsidRPr="006D202D" w:rsidRDefault="00674AB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1.抵押：齐璋、李龙、张序哲位于</w:t>
            </w:r>
            <w:proofErr w:type="gramStart"/>
            <w:r w:rsidRPr="006D202D">
              <w:rPr>
                <w:rFonts w:ascii="宋体" w:eastAsia="宋体" w:hAnsi="宋体" w:cs="宋体" w:hint="eastAsia"/>
                <w:color w:val="000000"/>
                <w:kern w:val="0"/>
                <w:sz w:val="16"/>
                <w:szCs w:val="16"/>
              </w:rPr>
              <w:t>杭锦后旗陕坝</w:t>
            </w:r>
            <w:proofErr w:type="gramEnd"/>
            <w:r w:rsidRPr="006D202D">
              <w:rPr>
                <w:rFonts w:ascii="宋体" w:eastAsia="宋体" w:hAnsi="宋体" w:cs="宋体" w:hint="eastAsia"/>
                <w:color w:val="000000"/>
                <w:kern w:val="0"/>
                <w:sz w:val="16"/>
                <w:szCs w:val="16"/>
              </w:rPr>
              <w:t>镇共计7368.28平方米的房屋做抵押，其中李龙所有的五层，面积：2558.02 平方米；</w:t>
            </w:r>
            <w:proofErr w:type="gramStart"/>
            <w:r w:rsidRPr="006D202D">
              <w:rPr>
                <w:rFonts w:ascii="宋体" w:eastAsia="宋体" w:hAnsi="宋体" w:cs="宋体" w:hint="eastAsia"/>
                <w:color w:val="000000"/>
                <w:kern w:val="0"/>
                <w:sz w:val="16"/>
                <w:szCs w:val="16"/>
              </w:rPr>
              <w:t>齐璋齐璋</w:t>
            </w:r>
            <w:proofErr w:type="gramEnd"/>
            <w:r w:rsidRPr="006D202D">
              <w:rPr>
                <w:rFonts w:ascii="宋体" w:eastAsia="宋体" w:hAnsi="宋体" w:cs="宋体" w:hint="eastAsia"/>
                <w:color w:val="000000"/>
                <w:kern w:val="0"/>
                <w:sz w:val="16"/>
                <w:szCs w:val="16"/>
              </w:rPr>
              <w:t>所有的六层，面积：2470.58平方米；张序哲所有的七层，面积：2339.68平方米。</w:t>
            </w:r>
            <w:r w:rsidRPr="006D202D">
              <w:rPr>
                <w:rFonts w:ascii="宋体" w:eastAsia="宋体" w:hAnsi="宋体" w:cs="宋体" w:hint="eastAsia"/>
                <w:color w:val="000000"/>
                <w:kern w:val="0"/>
                <w:sz w:val="16"/>
                <w:szCs w:val="16"/>
              </w:rPr>
              <w:br/>
              <w:t xml:space="preserve">    2.保证：齐璋承担连带</w:t>
            </w:r>
            <w:proofErr w:type="gramStart"/>
            <w:r w:rsidRPr="006D202D">
              <w:rPr>
                <w:rFonts w:ascii="宋体" w:eastAsia="宋体" w:hAnsi="宋体" w:cs="宋体" w:hint="eastAsia"/>
                <w:color w:val="000000"/>
                <w:kern w:val="0"/>
                <w:sz w:val="16"/>
                <w:szCs w:val="16"/>
              </w:rPr>
              <w:t>责</w:t>
            </w:r>
            <w:proofErr w:type="gramEnd"/>
            <w:r w:rsidRPr="006D202D">
              <w:rPr>
                <w:rFonts w:ascii="宋体" w:eastAsia="宋体" w:hAnsi="宋体" w:cs="宋体" w:hint="eastAsia"/>
                <w:color w:val="000000"/>
                <w:kern w:val="0"/>
                <w:sz w:val="16"/>
                <w:szCs w:val="16"/>
              </w:rPr>
              <w:t>保证。</w:t>
            </w:r>
          </w:p>
        </w:tc>
        <w:tc>
          <w:tcPr>
            <w:tcW w:w="2410" w:type="dxa"/>
            <w:tcBorders>
              <w:top w:val="nil"/>
              <w:left w:val="nil"/>
              <w:bottom w:val="single" w:sz="4" w:space="0" w:color="auto"/>
              <w:right w:val="single" w:sz="4" w:space="0" w:color="auto"/>
            </w:tcBorders>
            <w:shd w:val="clear" w:color="auto" w:fill="auto"/>
            <w:vAlign w:val="center"/>
            <w:hideMark/>
          </w:tcPr>
          <w:p w14:paraId="451D3ED0" w14:textId="77777777" w:rsidR="00674ABE" w:rsidRPr="006D202D" w:rsidRDefault="00674AB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2024年9月13日，</w:t>
            </w:r>
            <w:proofErr w:type="gramStart"/>
            <w:r w:rsidRPr="006D202D">
              <w:rPr>
                <w:rFonts w:ascii="宋体" w:eastAsia="宋体" w:hAnsi="宋体" w:cs="宋体" w:hint="eastAsia"/>
                <w:color w:val="000000"/>
                <w:kern w:val="0"/>
                <w:sz w:val="16"/>
                <w:szCs w:val="16"/>
              </w:rPr>
              <w:t>杭锦后</w:t>
            </w:r>
            <w:proofErr w:type="gramEnd"/>
            <w:r w:rsidRPr="006D202D">
              <w:rPr>
                <w:rFonts w:ascii="宋体" w:eastAsia="宋体" w:hAnsi="宋体" w:cs="宋体" w:hint="eastAsia"/>
                <w:color w:val="000000"/>
                <w:kern w:val="0"/>
                <w:sz w:val="16"/>
                <w:szCs w:val="16"/>
              </w:rPr>
              <w:t>旗不动产登记中心向内蒙古银行包头分行出具文字材料，证明</w:t>
            </w:r>
            <w:proofErr w:type="gramStart"/>
            <w:r w:rsidRPr="006D202D">
              <w:rPr>
                <w:rFonts w:ascii="宋体" w:eastAsia="宋体" w:hAnsi="宋体" w:cs="宋体" w:hint="eastAsia"/>
                <w:color w:val="000000"/>
                <w:kern w:val="0"/>
                <w:sz w:val="16"/>
                <w:szCs w:val="16"/>
              </w:rPr>
              <w:t>蒙房权证杭锦后旗字</w:t>
            </w:r>
            <w:proofErr w:type="gramEnd"/>
            <w:r w:rsidRPr="006D202D">
              <w:rPr>
                <w:rFonts w:ascii="宋体" w:eastAsia="宋体" w:hAnsi="宋体" w:cs="宋体" w:hint="eastAsia"/>
                <w:color w:val="000000"/>
                <w:kern w:val="0"/>
                <w:sz w:val="16"/>
                <w:szCs w:val="16"/>
              </w:rPr>
              <w:t>第105031304704、105031304705、105031304706号土地性质为划拨。</w:t>
            </w:r>
          </w:p>
        </w:tc>
      </w:tr>
      <w:tr w:rsidR="00674ABE" w:rsidRPr="006D202D" w14:paraId="7DF65C6B" w14:textId="77777777" w:rsidTr="007418FE">
        <w:trPr>
          <w:trHeight w:val="97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031D8FB" w14:textId="77777777" w:rsidR="00674ABE" w:rsidRPr="006D202D" w:rsidRDefault="00674ABE" w:rsidP="007418FE">
            <w:pPr>
              <w:widowControl/>
              <w:jc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335DCBBC"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包头建工(集团)信达市政工程有限责任公司</w:t>
            </w:r>
          </w:p>
        </w:tc>
        <w:tc>
          <w:tcPr>
            <w:tcW w:w="1700" w:type="dxa"/>
            <w:tcBorders>
              <w:top w:val="nil"/>
              <w:left w:val="nil"/>
              <w:bottom w:val="single" w:sz="4" w:space="0" w:color="auto"/>
              <w:right w:val="single" w:sz="4" w:space="0" w:color="auto"/>
            </w:tcBorders>
            <w:shd w:val="clear" w:color="auto" w:fill="auto"/>
            <w:vAlign w:val="center"/>
            <w:hideMark/>
          </w:tcPr>
          <w:p w14:paraId="305DA7C4"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2,900,000.00 </w:t>
            </w:r>
          </w:p>
        </w:tc>
        <w:tc>
          <w:tcPr>
            <w:tcW w:w="1418" w:type="dxa"/>
            <w:tcBorders>
              <w:top w:val="nil"/>
              <w:left w:val="nil"/>
              <w:bottom w:val="single" w:sz="4" w:space="0" w:color="auto"/>
              <w:right w:val="single" w:sz="4" w:space="0" w:color="auto"/>
            </w:tcBorders>
            <w:shd w:val="clear" w:color="auto" w:fill="auto"/>
            <w:vAlign w:val="center"/>
            <w:hideMark/>
          </w:tcPr>
          <w:p w14:paraId="13F9D416"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1,621,665.46 </w:t>
            </w:r>
          </w:p>
        </w:tc>
        <w:tc>
          <w:tcPr>
            <w:tcW w:w="1559" w:type="dxa"/>
            <w:tcBorders>
              <w:top w:val="nil"/>
              <w:left w:val="nil"/>
              <w:bottom w:val="single" w:sz="4" w:space="0" w:color="auto"/>
              <w:right w:val="single" w:sz="4" w:space="0" w:color="auto"/>
            </w:tcBorders>
            <w:shd w:val="clear" w:color="auto" w:fill="auto"/>
            <w:vAlign w:val="center"/>
            <w:hideMark/>
          </w:tcPr>
          <w:p w14:paraId="724A0736"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4,521,665.46 </w:t>
            </w:r>
          </w:p>
        </w:tc>
        <w:tc>
          <w:tcPr>
            <w:tcW w:w="993" w:type="dxa"/>
            <w:tcBorders>
              <w:top w:val="nil"/>
              <w:left w:val="nil"/>
              <w:bottom w:val="single" w:sz="4" w:space="0" w:color="auto"/>
              <w:right w:val="single" w:sz="4" w:space="0" w:color="auto"/>
            </w:tcBorders>
            <w:shd w:val="clear" w:color="auto" w:fill="auto"/>
            <w:vAlign w:val="center"/>
            <w:hideMark/>
          </w:tcPr>
          <w:p w14:paraId="1D039DCD"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08" w:type="dxa"/>
            <w:tcBorders>
              <w:top w:val="nil"/>
              <w:left w:val="nil"/>
              <w:bottom w:val="single" w:sz="4" w:space="0" w:color="auto"/>
              <w:right w:val="single" w:sz="4" w:space="0" w:color="auto"/>
            </w:tcBorders>
            <w:shd w:val="clear" w:color="auto" w:fill="auto"/>
            <w:vAlign w:val="center"/>
            <w:hideMark/>
          </w:tcPr>
          <w:p w14:paraId="2EC98CA1"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保证抵押</w:t>
            </w:r>
          </w:p>
        </w:tc>
        <w:tc>
          <w:tcPr>
            <w:tcW w:w="3969" w:type="dxa"/>
            <w:tcBorders>
              <w:top w:val="nil"/>
              <w:left w:val="nil"/>
              <w:bottom w:val="single" w:sz="4" w:space="0" w:color="auto"/>
              <w:right w:val="single" w:sz="4" w:space="0" w:color="auto"/>
            </w:tcBorders>
            <w:shd w:val="clear" w:color="auto" w:fill="auto"/>
            <w:vAlign w:val="center"/>
            <w:hideMark/>
          </w:tcPr>
          <w:p w14:paraId="0524B716" w14:textId="77777777" w:rsidR="00674ABE" w:rsidRPr="006D202D" w:rsidRDefault="00674AB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1.抵押：14台矿用宽体车辆抵押；</w:t>
            </w:r>
            <w:r w:rsidRPr="006D202D">
              <w:rPr>
                <w:rFonts w:ascii="宋体" w:eastAsia="宋体" w:hAnsi="宋体" w:cs="宋体" w:hint="eastAsia"/>
                <w:color w:val="000000"/>
                <w:kern w:val="0"/>
                <w:sz w:val="16"/>
                <w:szCs w:val="16"/>
              </w:rPr>
              <w:br/>
              <w:t xml:space="preserve">    2.保证：由公司法定代表人张信和包头市安正物资管理有限公司承担连带责任保证。</w:t>
            </w:r>
          </w:p>
        </w:tc>
        <w:tc>
          <w:tcPr>
            <w:tcW w:w="2410" w:type="dxa"/>
            <w:tcBorders>
              <w:top w:val="nil"/>
              <w:left w:val="nil"/>
              <w:bottom w:val="single" w:sz="4" w:space="0" w:color="auto"/>
              <w:right w:val="single" w:sz="4" w:space="0" w:color="auto"/>
            </w:tcBorders>
            <w:shd w:val="clear" w:color="auto" w:fill="auto"/>
            <w:vAlign w:val="center"/>
            <w:hideMark/>
          </w:tcPr>
          <w:p w14:paraId="6C907C1D" w14:textId="77777777" w:rsidR="00674ABE" w:rsidRPr="006D202D" w:rsidRDefault="00674AB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目前抵押车辆所在位置不明，抵押物已运营使用十年以上。</w:t>
            </w:r>
          </w:p>
        </w:tc>
      </w:tr>
      <w:tr w:rsidR="00674ABE" w:rsidRPr="006D202D" w14:paraId="37B2FE65" w14:textId="77777777" w:rsidTr="007418FE">
        <w:trPr>
          <w:trHeight w:val="5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F4466AF" w14:textId="77777777" w:rsidR="00674ABE" w:rsidRPr="006D202D" w:rsidRDefault="00674AB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E24447B" w14:textId="77777777" w:rsidR="00674ABE" w:rsidRPr="006D202D" w:rsidRDefault="00674ABE" w:rsidP="007418FE">
            <w:pPr>
              <w:widowControl/>
              <w:jc w:val="center"/>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合计</w:t>
            </w:r>
            <w:r w:rsidRPr="006D202D">
              <w:rPr>
                <w:rFonts w:ascii="宋体" w:eastAsia="宋体" w:hAnsi="宋体" w:cs="宋体" w:hint="eastAsia"/>
                <w:b/>
                <w:bCs/>
                <w:color w:val="000000"/>
                <w:kern w:val="0"/>
                <w:sz w:val="16"/>
                <w:szCs w:val="16"/>
              </w:rPr>
              <w:t xml:space="preserve">　</w:t>
            </w:r>
          </w:p>
        </w:tc>
        <w:tc>
          <w:tcPr>
            <w:tcW w:w="1700" w:type="dxa"/>
            <w:tcBorders>
              <w:top w:val="nil"/>
              <w:left w:val="nil"/>
              <w:bottom w:val="single" w:sz="4" w:space="0" w:color="auto"/>
              <w:right w:val="single" w:sz="4" w:space="0" w:color="auto"/>
            </w:tcBorders>
            <w:shd w:val="clear" w:color="auto" w:fill="auto"/>
            <w:vAlign w:val="center"/>
            <w:hideMark/>
          </w:tcPr>
          <w:p w14:paraId="4063F4BB" w14:textId="77777777" w:rsidR="00674ABE" w:rsidRPr="00A97232" w:rsidRDefault="00674ABE" w:rsidP="007418FE">
            <w:pPr>
              <w:widowControl/>
              <w:jc w:val="center"/>
              <w:rPr>
                <w:rFonts w:ascii="宋体" w:eastAsia="宋体" w:hAnsi="宋体" w:cs="宋体" w:hint="eastAsia"/>
                <w:b/>
                <w:bCs/>
                <w:color w:val="000000"/>
                <w:kern w:val="0"/>
                <w:sz w:val="16"/>
                <w:szCs w:val="16"/>
              </w:rPr>
            </w:pPr>
            <w:r w:rsidRPr="00A97232">
              <w:rPr>
                <w:rFonts w:hint="eastAsia"/>
                <w:b/>
                <w:bCs/>
                <w:color w:val="000000"/>
                <w:sz w:val="16"/>
                <w:szCs w:val="16"/>
              </w:rPr>
              <w:t xml:space="preserve">37,830,330.28 </w:t>
            </w:r>
          </w:p>
        </w:tc>
        <w:tc>
          <w:tcPr>
            <w:tcW w:w="1418" w:type="dxa"/>
            <w:tcBorders>
              <w:top w:val="nil"/>
              <w:left w:val="nil"/>
              <w:bottom w:val="single" w:sz="4" w:space="0" w:color="auto"/>
              <w:right w:val="single" w:sz="4" w:space="0" w:color="auto"/>
            </w:tcBorders>
            <w:shd w:val="clear" w:color="auto" w:fill="auto"/>
            <w:vAlign w:val="center"/>
            <w:hideMark/>
          </w:tcPr>
          <w:p w14:paraId="55B07FCD" w14:textId="77777777" w:rsidR="00674ABE" w:rsidRPr="00A97232" w:rsidRDefault="00674ABE" w:rsidP="007418FE">
            <w:pPr>
              <w:widowControl/>
              <w:jc w:val="center"/>
              <w:rPr>
                <w:rFonts w:ascii="宋体" w:eastAsia="宋体" w:hAnsi="宋体" w:cs="宋体" w:hint="eastAsia"/>
                <w:b/>
                <w:bCs/>
                <w:color w:val="000000"/>
                <w:kern w:val="0"/>
                <w:sz w:val="16"/>
                <w:szCs w:val="16"/>
              </w:rPr>
            </w:pPr>
            <w:r w:rsidRPr="00A97232">
              <w:rPr>
                <w:rFonts w:hint="eastAsia"/>
                <w:b/>
                <w:bCs/>
                <w:color w:val="000000"/>
                <w:sz w:val="16"/>
                <w:szCs w:val="16"/>
              </w:rPr>
              <w:t xml:space="preserve">71,530,236.75 </w:t>
            </w:r>
          </w:p>
        </w:tc>
        <w:tc>
          <w:tcPr>
            <w:tcW w:w="1559" w:type="dxa"/>
            <w:tcBorders>
              <w:top w:val="nil"/>
              <w:left w:val="nil"/>
              <w:bottom w:val="single" w:sz="4" w:space="0" w:color="auto"/>
              <w:right w:val="single" w:sz="4" w:space="0" w:color="auto"/>
            </w:tcBorders>
            <w:shd w:val="clear" w:color="auto" w:fill="auto"/>
            <w:vAlign w:val="center"/>
            <w:hideMark/>
          </w:tcPr>
          <w:p w14:paraId="6F23BB74" w14:textId="77777777" w:rsidR="00674ABE" w:rsidRPr="00A97232" w:rsidRDefault="00674ABE" w:rsidP="007418FE">
            <w:pPr>
              <w:widowControl/>
              <w:jc w:val="center"/>
              <w:rPr>
                <w:rFonts w:ascii="宋体" w:eastAsia="宋体" w:hAnsi="宋体" w:cs="宋体" w:hint="eastAsia"/>
                <w:b/>
                <w:bCs/>
                <w:color w:val="000000"/>
                <w:kern w:val="0"/>
                <w:sz w:val="16"/>
                <w:szCs w:val="16"/>
              </w:rPr>
            </w:pPr>
            <w:r w:rsidRPr="00A97232">
              <w:rPr>
                <w:rFonts w:hint="eastAsia"/>
                <w:b/>
                <w:bCs/>
                <w:color w:val="000000"/>
                <w:sz w:val="16"/>
                <w:szCs w:val="16"/>
              </w:rPr>
              <w:t xml:space="preserve">109,360,567.03 </w:t>
            </w:r>
          </w:p>
        </w:tc>
        <w:tc>
          <w:tcPr>
            <w:tcW w:w="993" w:type="dxa"/>
            <w:tcBorders>
              <w:top w:val="nil"/>
              <w:left w:val="nil"/>
              <w:bottom w:val="single" w:sz="4" w:space="0" w:color="auto"/>
              <w:right w:val="single" w:sz="4" w:space="0" w:color="auto"/>
            </w:tcBorders>
            <w:shd w:val="clear" w:color="auto" w:fill="auto"/>
            <w:vAlign w:val="center"/>
            <w:hideMark/>
          </w:tcPr>
          <w:p w14:paraId="48DB4521" w14:textId="77777777" w:rsidR="00674ABE" w:rsidRPr="006D202D" w:rsidRDefault="00674AB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1EF7E3B9" w14:textId="77777777" w:rsidR="00674ABE" w:rsidRPr="006D202D" w:rsidRDefault="00674AB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 xml:space="preserve">　</w:t>
            </w:r>
          </w:p>
        </w:tc>
        <w:tc>
          <w:tcPr>
            <w:tcW w:w="3969" w:type="dxa"/>
            <w:tcBorders>
              <w:top w:val="nil"/>
              <w:left w:val="nil"/>
              <w:bottom w:val="single" w:sz="4" w:space="0" w:color="auto"/>
              <w:right w:val="single" w:sz="4" w:space="0" w:color="auto"/>
            </w:tcBorders>
            <w:shd w:val="clear" w:color="auto" w:fill="auto"/>
            <w:vAlign w:val="center"/>
            <w:hideMark/>
          </w:tcPr>
          <w:p w14:paraId="26E7F6CB" w14:textId="77777777" w:rsidR="00674ABE" w:rsidRPr="006D202D" w:rsidRDefault="00674ABE" w:rsidP="007418FE">
            <w:pPr>
              <w:widowControl/>
              <w:jc w:val="left"/>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2BF38145" w14:textId="77777777" w:rsidR="00674ABE" w:rsidRPr="006D202D" w:rsidRDefault="00674AB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w:t>
            </w:r>
          </w:p>
        </w:tc>
      </w:tr>
    </w:tbl>
    <w:p w14:paraId="68D649B9" w14:textId="77777777" w:rsidR="00674ABE" w:rsidRDefault="00674ABE" w:rsidP="00674ABE">
      <w:pPr>
        <w:jc w:val="left"/>
        <w:rPr>
          <w:rFonts w:ascii="仿宋" w:eastAsia="仿宋" w:hAnsi="仿宋" w:cs="仿宋" w:hint="eastAsia"/>
          <w:b/>
          <w:bCs/>
          <w:sz w:val="32"/>
          <w:szCs w:val="32"/>
        </w:rPr>
      </w:pPr>
    </w:p>
    <w:p w14:paraId="7FD720A9" w14:textId="77777777" w:rsidR="00674ABE" w:rsidRPr="00C35D85" w:rsidRDefault="00674ABE" w:rsidP="00674ABE">
      <w:pPr>
        <w:rPr>
          <w:rFonts w:hint="eastAsia"/>
        </w:rPr>
      </w:pPr>
    </w:p>
    <w:p w14:paraId="69AE365C" w14:textId="77777777" w:rsidR="00445598" w:rsidRDefault="00445598"/>
    <w:sectPr w:rsidR="00445598" w:rsidSect="00674ABE">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4DFD3" w14:textId="77777777" w:rsidR="005918FA" w:rsidRDefault="005918FA" w:rsidP="00674ABE">
      <w:pPr>
        <w:rPr>
          <w:rFonts w:hint="eastAsia"/>
        </w:rPr>
      </w:pPr>
      <w:r>
        <w:separator/>
      </w:r>
    </w:p>
  </w:endnote>
  <w:endnote w:type="continuationSeparator" w:id="0">
    <w:p w14:paraId="0411C3C2" w14:textId="77777777" w:rsidR="005918FA" w:rsidRDefault="005918FA" w:rsidP="00674A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4D461" w14:textId="77777777" w:rsidR="005918FA" w:rsidRDefault="005918FA" w:rsidP="00674ABE">
      <w:pPr>
        <w:rPr>
          <w:rFonts w:hint="eastAsia"/>
        </w:rPr>
      </w:pPr>
      <w:r>
        <w:separator/>
      </w:r>
    </w:p>
  </w:footnote>
  <w:footnote w:type="continuationSeparator" w:id="0">
    <w:p w14:paraId="2811D135" w14:textId="77777777" w:rsidR="005918FA" w:rsidRDefault="005918FA" w:rsidP="00674AB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98"/>
    <w:rsid w:val="00445598"/>
    <w:rsid w:val="005918FA"/>
    <w:rsid w:val="00674ABE"/>
    <w:rsid w:val="007E5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CE728"/>
  <w15:chartTrackingRefBased/>
  <w15:docId w15:val="{777F9D08-236E-49E0-85D1-684C17AB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ABE"/>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ABE"/>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674ABE"/>
    <w:rPr>
      <w:sz w:val="18"/>
      <w:szCs w:val="18"/>
    </w:rPr>
  </w:style>
  <w:style w:type="paragraph" w:styleId="a5">
    <w:name w:val="footer"/>
    <w:basedOn w:val="a"/>
    <w:link w:val="a6"/>
    <w:uiPriority w:val="99"/>
    <w:unhideWhenUsed/>
    <w:rsid w:val="00674ABE"/>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674A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Y</dc:creator>
  <cp:keywords/>
  <dc:description/>
  <cp:lastModifiedBy>X Y</cp:lastModifiedBy>
  <cp:revision>2</cp:revision>
  <dcterms:created xsi:type="dcterms:W3CDTF">2025-01-13T03:20:00Z</dcterms:created>
  <dcterms:modified xsi:type="dcterms:W3CDTF">2025-01-13T03:21:00Z</dcterms:modified>
</cp:coreProperties>
</file>